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03" w:rsidRDefault="005B7C03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5B7C03">
        <w:rPr>
          <w:noProof/>
        </w:rPr>
        <w:pict>
          <v:polyline id="_x0000_s1029" style="position:absolute;z-index:-97949;mso-position-horizontal-relative:page;mso-position-vertical-relative:page" points="34.5pt,542.9pt,34.5pt,531.4pt,560.8pt,531.4pt,560.8pt,542.9pt,560.8pt,542.9pt" coordsize="10526,230" o:allowincell="f" stroked="f">
            <v:path arrowok="t"/>
            <w10:wrap anchorx="page" anchory="page"/>
          </v:polyline>
        </w:pict>
      </w:r>
      <w:r w:rsidRPr="005B7C03">
        <w:rPr>
          <w:noProof/>
        </w:rPr>
        <w:pict>
          <v:polyline id="_x0000_s1028" style="position:absolute;z-index:-97926;mso-position-horizontal-relative:page;mso-position-vertical-relative:page" points="34.5pt,556.1pt,34.5pt,542.9pt,560.8pt,542.9pt,560.8pt,556.1pt,560.8pt,556.1pt" coordsize="10526,264" o:allowincell="f" stroked="f">
            <v:path arrowok="t"/>
            <w10:wrap anchorx="page" anchory="page"/>
          </v:polyline>
        </w:pict>
      </w:r>
      <w:r w:rsidR="00C91A49">
        <w:rPr>
          <w:noProof/>
          <w:lang w:val="it-IT" w:eastAsia="it-IT"/>
        </w:rPr>
        <w:drawing>
          <wp:anchor distT="0" distB="0" distL="114300" distR="114300" simplePos="0" relativeHeight="503218750" behindDoc="1" locked="0" layoutInCell="0" allowOverlap="1">
            <wp:simplePos x="0" y="0"/>
            <wp:positionH relativeFrom="page">
              <wp:posOffset>228600</wp:posOffset>
            </wp:positionH>
            <wp:positionV relativeFrom="page">
              <wp:posOffset>217170</wp:posOffset>
            </wp:positionV>
            <wp:extent cx="962660" cy="753110"/>
            <wp:effectExtent l="19050" t="0" r="889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7C03" w:rsidRDefault="005B7C03">
      <w:pPr>
        <w:spacing w:after="0" w:line="660" w:lineRule="exact"/>
        <w:ind w:left="3938"/>
        <w:rPr>
          <w:sz w:val="24"/>
          <w:szCs w:val="24"/>
        </w:rPr>
      </w:pPr>
    </w:p>
    <w:p w:rsidR="005B7C03" w:rsidRDefault="005B7C03">
      <w:pPr>
        <w:spacing w:after="0" w:line="660" w:lineRule="exact"/>
        <w:ind w:left="3938"/>
        <w:rPr>
          <w:sz w:val="24"/>
          <w:szCs w:val="24"/>
        </w:rPr>
      </w:pPr>
    </w:p>
    <w:p w:rsidR="005B7C03" w:rsidRDefault="00C91A49">
      <w:pPr>
        <w:tabs>
          <w:tab w:val="left" w:pos="5854"/>
        </w:tabs>
        <w:spacing w:before="195" w:after="0" w:line="660" w:lineRule="exact"/>
        <w:ind w:left="3938" w:right="3143"/>
      </w:pPr>
      <w:r>
        <w:rPr>
          <w:rFonts w:ascii="Arial Bold" w:hAnsi="Arial Bold" w:cs="Arial Bold"/>
          <w:color w:val="000000"/>
          <w:w w:val="104"/>
          <w:sz w:val="28"/>
          <w:szCs w:val="28"/>
        </w:rPr>
        <w:t xml:space="preserve">CORSO DI PERFEZIONAMENTO </w:t>
      </w:r>
      <w:r>
        <w:br/>
      </w:r>
      <w:r>
        <w:rPr>
          <w:rFonts w:ascii="Arial Bold" w:hAnsi="Arial Bold" w:cs="Arial Bold"/>
          <w:color w:val="000000"/>
          <w:sz w:val="28"/>
          <w:szCs w:val="28"/>
        </w:rPr>
        <w:tab/>
      </w:r>
      <w:r>
        <w:rPr>
          <w:rFonts w:ascii="Arial Bold" w:hAnsi="Arial Bold" w:cs="Arial Bold"/>
          <w:color w:val="000000"/>
          <w:w w:val="104"/>
          <w:sz w:val="28"/>
          <w:szCs w:val="28"/>
        </w:rPr>
        <w:t>IN</w:t>
      </w:r>
    </w:p>
    <w:p w:rsidR="005B7C03" w:rsidRDefault="00C91A49">
      <w:pPr>
        <w:tabs>
          <w:tab w:val="left" w:pos="1416"/>
        </w:tabs>
        <w:spacing w:before="135" w:after="0" w:line="400" w:lineRule="exact"/>
        <w:ind w:left="796" w:right="535"/>
        <w:jc w:val="both"/>
      </w:pPr>
      <w:r>
        <w:rPr>
          <w:rFonts w:ascii="Arial Bold" w:hAnsi="Arial Bold" w:cs="Arial Bold"/>
          <w:color w:val="000000"/>
          <w:w w:val="103"/>
          <w:sz w:val="30"/>
          <w:szCs w:val="30"/>
        </w:rPr>
        <w:t xml:space="preserve">“METODOLOGIE DIDATTICHE, L’INSEGNAMENTO CURRICULARE E </w:t>
      </w:r>
      <w:r>
        <w:br/>
      </w:r>
      <w:r>
        <w:rPr>
          <w:rFonts w:ascii="Arial Bold" w:hAnsi="Arial Bold" w:cs="Arial Bold"/>
          <w:color w:val="000000"/>
          <w:sz w:val="30"/>
          <w:szCs w:val="30"/>
        </w:rPr>
        <w:tab/>
      </w:r>
      <w:r>
        <w:rPr>
          <w:rFonts w:ascii="Arial Bold" w:hAnsi="Arial Bold" w:cs="Arial Bold"/>
          <w:color w:val="000000"/>
          <w:w w:val="103"/>
          <w:sz w:val="30"/>
          <w:szCs w:val="30"/>
        </w:rPr>
        <w:t>L’INTEGRAZIONE DEGLI ALUNNI CON BISOGNI EDUCATIVI</w:t>
      </w:r>
    </w:p>
    <w:p w:rsidR="005B7C03" w:rsidRDefault="00C91A49">
      <w:pPr>
        <w:spacing w:before="46" w:after="0" w:line="345" w:lineRule="exact"/>
        <w:ind w:left="4705"/>
      </w:pPr>
      <w:r>
        <w:rPr>
          <w:rFonts w:ascii="Arial Bold" w:hAnsi="Arial Bold" w:cs="Arial Bold"/>
          <w:color w:val="000000"/>
          <w:sz w:val="30"/>
          <w:szCs w:val="30"/>
        </w:rPr>
        <w:t>SPECIALI (BES)”</w:t>
      </w:r>
    </w:p>
    <w:p w:rsidR="005B7C03" w:rsidRDefault="00C91A49">
      <w:pPr>
        <w:spacing w:before="172" w:after="0" w:line="276" w:lineRule="exact"/>
        <w:ind w:left="4832"/>
      </w:pPr>
      <w:r>
        <w:rPr>
          <w:rFonts w:ascii="Arial Bold" w:hAnsi="Arial Bold" w:cs="Arial Bold"/>
          <w:color w:val="000000"/>
          <w:w w:val="110"/>
          <w:sz w:val="24"/>
          <w:szCs w:val="24"/>
        </w:rPr>
        <w:t>1500 ORE 60 CFU</w:t>
      </w:r>
    </w:p>
    <w:p w:rsidR="005B7C03" w:rsidRDefault="005B7C03">
      <w:pPr>
        <w:spacing w:after="0" w:line="322" w:lineRule="exact"/>
        <w:ind w:left="4078"/>
        <w:rPr>
          <w:sz w:val="24"/>
          <w:szCs w:val="24"/>
        </w:rPr>
      </w:pPr>
    </w:p>
    <w:p w:rsidR="005B7C03" w:rsidRDefault="00C91A49">
      <w:pPr>
        <w:spacing w:before="196" w:after="0" w:line="322" w:lineRule="exact"/>
        <w:ind w:left="4078"/>
      </w:pPr>
      <w:r>
        <w:rPr>
          <w:rFonts w:ascii="Arial Bold" w:hAnsi="Arial Bold" w:cs="Arial Bold"/>
          <w:color w:val="000000"/>
          <w:w w:val="104"/>
          <w:sz w:val="28"/>
          <w:szCs w:val="28"/>
        </w:rPr>
        <w:t>INFORMATIVA DIDATTICA</w:t>
      </w:r>
    </w:p>
    <w:p w:rsidR="005B7C03" w:rsidRDefault="005B7C03">
      <w:pPr>
        <w:spacing w:after="0" w:line="252" w:lineRule="exact"/>
        <w:ind w:left="851"/>
        <w:rPr>
          <w:sz w:val="24"/>
          <w:szCs w:val="24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08"/>
        <w:gridCol w:w="1560"/>
        <w:gridCol w:w="820"/>
      </w:tblGrid>
      <w:tr w:rsidR="005B7C03">
        <w:trPr>
          <w:trHeight w:hRule="exact" w:val="532"/>
        </w:trPr>
        <w:tc>
          <w:tcPr>
            <w:tcW w:w="7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C03" w:rsidRDefault="00C91A49">
            <w:pPr>
              <w:spacing w:before="250" w:after="0" w:line="276" w:lineRule="exact"/>
              <w:ind w:left="112"/>
            </w:pPr>
            <w:r>
              <w:rPr>
                <w:rFonts w:ascii="Arial Bold" w:hAnsi="Arial Bold" w:cs="Arial Bold"/>
                <w:color w:val="000000"/>
                <w:w w:val="103"/>
                <w:sz w:val="24"/>
                <w:szCs w:val="24"/>
              </w:rPr>
              <w:t>INSEGNAMENTO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C03" w:rsidRDefault="00C91A49">
            <w:pPr>
              <w:spacing w:before="250" w:after="0" w:line="276" w:lineRule="exact"/>
              <w:ind w:left="526"/>
            </w:pPr>
            <w:r>
              <w:rPr>
                <w:rFonts w:ascii="Arial Bold" w:hAnsi="Arial Bold" w:cs="Arial Bold"/>
                <w:color w:val="000000"/>
                <w:spacing w:val="4"/>
                <w:sz w:val="24"/>
                <w:szCs w:val="24"/>
              </w:rPr>
              <w:t>SSD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C03" w:rsidRDefault="00C91A49">
            <w:pPr>
              <w:spacing w:before="250" w:after="0" w:line="276" w:lineRule="exact"/>
              <w:ind w:left="154"/>
            </w:pPr>
            <w:r>
              <w:rPr>
                <w:rFonts w:ascii="Arial Bold" w:hAnsi="Arial Bold" w:cs="Arial Bold"/>
                <w:color w:val="000000"/>
                <w:w w:val="102"/>
                <w:sz w:val="24"/>
                <w:szCs w:val="24"/>
              </w:rPr>
              <w:t>CFU</w:t>
            </w:r>
          </w:p>
        </w:tc>
      </w:tr>
      <w:tr w:rsidR="005B7C03">
        <w:trPr>
          <w:trHeight w:hRule="exact" w:val="573"/>
        </w:trPr>
        <w:tc>
          <w:tcPr>
            <w:tcW w:w="101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C03" w:rsidRDefault="00C91A49">
            <w:pPr>
              <w:spacing w:before="247" w:after="0" w:line="276" w:lineRule="exact"/>
              <w:ind w:left="3442"/>
            </w:pPr>
            <w:r>
              <w:rPr>
                <w:rFonts w:ascii="Arial Bold" w:hAnsi="Arial Bold" w:cs="Arial Bold"/>
                <w:color w:val="000000"/>
                <w:w w:val="103"/>
                <w:sz w:val="24"/>
                <w:szCs w:val="24"/>
              </w:rPr>
              <w:t>BASU PSICO - PEDAGICHE</w:t>
            </w:r>
          </w:p>
        </w:tc>
      </w:tr>
      <w:tr w:rsidR="005B7C03">
        <w:trPr>
          <w:trHeight w:hRule="exact" w:val="813"/>
        </w:trPr>
        <w:tc>
          <w:tcPr>
            <w:tcW w:w="7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C03" w:rsidRDefault="00C91A49">
            <w:pPr>
              <w:spacing w:before="247" w:after="0" w:line="276" w:lineRule="exact"/>
              <w:ind w:left="112"/>
            </w:pPr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BASI COGNITIVE, MOTIVAZIONALI, SOCIALI DEI PROCESSI DI</w:t>
            </w:r>
          </w:p>
          <w:p w:rsidR="005B7C03" w:rsidRDefault="00C91A49">
            <w:pPr>
              <w:spacing w:before="7" w:after="0" w:line="276" w:lineRule="exact"/>
              <w:ind w:left="112"/>
            </w:pPr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APPRENDIMENTO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C03" w:rsidRDefault="005B7C03">
            <w:pPr>
              <w:spacing w:after="0" w:line="276" w:lineRule="exact"/>
              <w:ind w:left="204"/>
              <w:rPr>
                <w:sz w:val="24"/>
                <w:szCs w:val="24"/>
              </w:rPr>
            </w:pPr>
          </w:p>
          <w:p w:rsidR="005B7C03" w:rsidRDefault="00C91A49">
            <w:pPr>
              <w:spacing w:before="206" w:after="0" w:line="276" w:lineRule="exact"/>
              <w:ind w:left="204"/>
            </w:pPr>
            <w:r>
              <w:rPr>
                <w:rFonts w:ascii="Arial" w:hAnsi="Arial" w:cs="Arial"/>
                <w:color w:val="000000"/>
                <w:w w:val="112"/>
                <w:sz w:val="24"/>
                <w:szCs w:val="24"/>
              </w:rPr>
              <w:t>M-PSI/01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C03" w:rsidRDefault="005B7C03">
            <w:pPr>
              <w:spacing w:after="0" w:line="276" w:lineRule="exact"/>
              <w:ind w:left="339"/>
              <w:rPr>
                <w:sz w:val="24"/>
                <w:szCs w:val="24"/>
              </w:rPr>
            </w:pPr>
          </w:p>
          <w:p w:rsidR="005B7C03" w:rsidRDefault="00C91A49">
            <w:pPr>
              <w:spacing w:before="206" w:after="0" w:line="276" w:lineRule="exact"/>
              <w:ind w:left="339"/>
            </w:pPr>
            <w:r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5</w:t>
            </w:r>
          </w:p>
        </w:tc>
      </w:tr>
      <w:tr w:rsidR="005B7C03">
        <w:trPr>
          <w:trHeight w:hRule="exact" w:val="533"/>
        </w:trPr>
        <w:tc>
          <w:tcPr>
            <w:tcW w:w="7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C03" w:rsidRDefault="00C91A49">
            <w:pPr>
              <w:spacing w:before="248" w:after="0" w:line="276" w:lineRule="exact"/>
              <w:ind w:left="112"/>
            </w:pPr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LEGISLAZIONE SCOLASTICA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C03" w:rsidRDefault="00C91A49">
            <w:pPr>
              <w:spacing w:before="248" w:after="0" w:line="276" w:lineRule="exact"/>
              <w:ind w:left="343"/>
            </w:pPr>
            <w:r>
              <w:rPr>
                <w:rFonts w:ascii="Arial" w:hAnsi="Arial" w:cs="Arial"/>
                <w:color w:val="000000"/>
                <w:w w:val="115"/>
                <w:sz w:val="24"/>
                <w:szCs w:val="24"/>
              </w:rPr>
              <w:t>IUS/01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C03" w:rsidRDefault="00C91A49">
            <w:pPr>
              <w:spacing w:before="248" w:after="0" w:line="276" w:lineRule="exact"/>
              <w:ind w:left="339"/>
            </w:pPr>
            <w:r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4</w:t>
            </w:r>
          </w:p>
        </w:tc>
      </w:tr>
      <w:tr w:rsidR="005B7C03">
        <w:trPr>
          <w:trHeight w:hRule="exact" w:val="530"/>
        </w:trPr>
        <w:tc>
          <w:tcPr>
            <w:tcW w:w="7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C03" w:rsidRDefault="00C91A49">
            <w:pPr>
              <w:spacing w:before="248" w:after="0" w:line="276" w:lineRule="exact"/>
              <w:ind w:left="112"/>
            </w:pPr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PEDAGOGIA SPECIALE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C03" w:rsidRDefault="00C91A49">
            <w:pPr>
              <w:spacing w:before="248" w:after="0" w:line="276" w:lineRule="exact"/>
              <w:ind w:left="142"/>
            </w:pPr>
            <w:r>
              <w:rPr>
                <w:rFonts w:ascii="Arial" w:hAnsi="Arial" w:cs="Arial"/>
                <w:color w:val="000000"/>
                <w:w w:val="112"/>
                <w:sz w:val="24"/>
                <w:szCs w:val="24"/>
              </w:rPr>
              <w:t>M-PED/03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C03" w:rsidRDefault="00C91A49">
            <w:pPr>
              <w:spacing w:before="248" w:after="0" w:line="276" w:lineRule="exact"/>
              <w:ind w:left="339"/>
            </w:pPr>
            <w:r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5</w:t>
            </w:r>
          </w:p>
        </w:tc>
      </w:tr>
      <w:tr w:rsidR="005B7C03">
        <w:trPr>
          <w:trHeight w:hRule="exact" w:val="532"/>
        </w:trPr>
        <w:tc>
          <w:tcPr>
            <w:tcW w:w="7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C03" w:rsidRDefault="00C91A49">
            <w:pPr>
              <w:spacing w:before="247" w:after="0" w:line="276" w:lineRule="exact"/>
              <w:ind w:left="112"/>
            </w:pPr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RAPPORTO SCUOLA-FAMIGLIA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C03" w:rsidRDefault="00C91A49">
            <w:pPr>
              <w:spacing w:before="247" w:after="0" w:line="276" w:lineRule="exact"/>
              <w:ind w:left="204"/>
            </w:pPr>
            <w:r>
              <w:rPr>
                <w:rFonts w:ascii="Arial" w:hAnsi="Arial" w:cs="Arial"/>
                <w:color w:val="000000"/>
                <w:w w:val="112"/>
                <w:sz w:val="24"/>
                <w:szCs w:val="24"/>
              </w:rPr>
              <w:t>M-PSI/04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C03" w:rsidRDefault="00C91A49">
            <w:pPr>
              <w:spacing w:before="247" w:after="0" w:line="276" w:lineRule="exact"/>
              <w:ind w:left="339"/>
            </w:pPr>
            <w:r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4</w:t>
            </w:r>
          </w:p>
        </w:tc>
      </w:tr>
      <w:tr w:rsidR="005B7C03">
        <w:trPr>
          <w:trHeight w:hRule="exact" w:val="573"/>
        </w:trPr>
        <w:tc>
          <w:tcPr>
            <w:tcW w:w="101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C03" w:rsidRDefault="00C91A49">
            <w:pPr>
              <w:spacing w:before="247" w:after="0" w:line="276" w:lineRule="exact"/>
              <w:ind w:left="2777"/>
            </w:pPr>
            <w:r>
              <w:rPr>
                <w:rFonts w:ascii="Arial Bold" w:hAnsi="Arial Bold" w:cs="Arial Bold"/>
                <w:color w:val="000000"/>
                <w:w w:val="107"/>
                <w:sz w:val="24"/>
                <w:szCs w:val="24"/>
              </w:rPr>
              <w:t>ASPETTI METODOLOGICI DIDATTICI</w:t>
            </w:r>
          </w:p>
        </w:tc>
      </w:tr>
      <w:tr w:rsidR="005B7C03">
        <w:trPr>
          <w:trHeight w:hRule="exact" w:val="530"/>
        </w:trPr>
        <w:tc>
          <w:tcPr>
            <w:tcW w:w="7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C03" w:rsidRDefault="00C91A49">
            <w:pPr>
              <w:spacing w:before="247" w:after="0" w:line="276" w:lineRule="exact"/>
              <w:ind w:left="112"/>
            </w:pPr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LE TIPOLOGIE DEI BISOGNI EDUCATIVI SPECIALI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C03" w:rsidRDefault="00C91A49">
            <w:pPr>
              <w:spacing w:before="247" w:after="0" w:line="276" w:lineRule="exact"/>
              <w:ind w:left="204"/>
            </w:pPr>
            <w:r>
              <w:rPr>
                <w:rFonts w:ascii="Arial" w:hAnsi="Arial" w:cs="Arial"/>
                <w:color w:val="000000"/>
                <w:w w:val="112"/>
                <w:sz w:val="24"/>
                <w:szCs w:val="24"/>
              </w:rPr>
              <w:t>M-PSI/04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C03" w:rsidRDefault="00C91A49">
            <w:pPr>
              <w:spacing w:before="247" w:after="0" w:line="276" w:lineRule="exact"/>
              <w:ind w:left="339"/>
            </w:pPr>
            <w:r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5</w:t>
            </w:r>
          </w:p>
        </w:tc>
      </w:tr>
      <w:tr w:rsidR="005B7C03">
        <w:trPr>
          <w:trHeight w:hRule="exact" w:val="813"/>
        </w:trPr>
        <w:tc>
          <w:tcPr>
            <w:tcW w:w="7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C03" w:rsidRDefault="00C91A49">
            <w:pPr>
              <w:spacing w:before="249" w:after="0" w:line="276" w:lineRule="exact"/>
              <w:ind w:left="112"/>
            </w:pPr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FONDAMENTI GIURIDICO NORMATIVI DEI BES E</w:t>
            </w:r>
          </w:p>
          <w:p w:rsidR="005B7C03" w:rsidRDefault="00C91A49">
            <w:pPr>
              <w:spacing w:before="5" w:after="0" w:line="276" w:lineRule="exact"/>
              <w:ind w:left="112"/>
            </w:pPr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COLLEGAMENTI CON IL TERRITORIO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C03" w:rsidRDefault="005B7C03">
            <w:pPr>
              <w:spacing w:after="0" w:line="276" w:lineRule="exact"/>
              <w:ind w:left="343"/>
              <w:rPr>
                <w:sz w:val="24"/>
                <w:szCs w:val="24"/>
              </w:rPr>
            </w:pPr>
          </w:p>
          <w:p w:rsidR="005B7C03" w:rsidRDefault="00C91A49">
            <w:pPr>
              <w:spacing w:before="206" w:after="0" w:line="276" w:lineRule="exact"/>
              <w:ind w:left="343"/>
            </w:pPr>
            <w:r>
              <w:rPr>
                <w:rFonts w:ascii="Arial" w:hAnsi="Arial" w:cs="Arial"/>
                <w:color w:val="000000"/>
                <w:w w:val="115"/>
                <w:sz w:val="24"/>
                <w:szCs w:val="24"/>
              </w:rPr>
              <w:t>IUS/01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C03" w:rsidRDefault="005B7C03">
            <w:pPr>
              <w:spacing w:after="0" w:line="276" w:lineRule="exact"/>
              <w:ind w:left="339"/>
              <w:rPr>
                <w:sz w:val="24"/>
                <w:szCs w:val="24"/>
              </w:rPr>
            </w:pPr>
          </w:p>
          <w:p w:rsidR="005B7C03" w:rsidRDefault="00C91A49">
            <w:pPr>
              <w:spacing w:before="206" w:after="0" w:line="276" w:lineRule="exact"/>
              <w:ind w:left="339"/>
            </w:pPr>
            <w:r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5</w:t>
            </w:r>
          </w:p>
        </w:tc>
      </w:tr>
      <w:tr w:rsidR="005B7C03">
        <w:trPr>
          <w:trHeight w:hRule="exact" w:val="533"/>
        </w:trPr>
        <w:tc>
          <w:tcPr>
            <w:tcW w:w="7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C03" w:rsidRDefault="00C91A49">
            <w:pPr>
              <w:spacing w:before="250" w:after="0" w:line="276" w:lineRule="exact"/>
              <w:ind w:left="112"/>
            </w:pPr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IL PIANO EDUCATIVO INDIVIDUALIZZATO (PEI)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C03" w:rsidRDefault="00C91A49">
            <w:pPr>
              <w:spacing w:before="250" w:after="0" w:line="276" w:lineRule="exact"/>
              <w:ind w:left="142"/>
            </w:pPr>
            <w:r>
              <w:rPr>
                <w:rFonts w:ascii="Arial" w:hAnsi="Arial" w:cs="Arial"/>
                <w:color w:val="000000"/>
                <w:w w:val="112"/>
                <w:sz w:val="24"/>
                <w:szCs w:val="24"/>
              </w:rPr>
              <w:t>M-PED/03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C03" w:rsidRDefault="00C91A49">
            <w:pPr>
              <w:spacing w:before="250" w:after="0" w:line="276" w:lineRule="exact"/>
              <w:ind w:left="339"/>
            </w:pPr>
            <w:r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5</w:t>
            </w:r>
          </w:p>
        </w:tc>
      </w:tr>
      <w:tr w:rsidR="005B7C03">
        <w:trPr>
          <w:trHeight w:hRule="exact" w:val="530"/>
        </w:trPr>
        <w:tc>
          <w:tcPr>
            <w:tcW w:w="7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C03" w:rsidRDefault="00C91A49">
            <w:pPr>
              <w:spacing w:before="248" w:after="0" w:line="276" w:lineRule="exact"/>
              <w:ind w:left="112"/>
            </w:pPr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DIDATTICA DEI DISTURBI SPECIFICI DELL'APPRENDIMENTO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C03" w:rsidRDefault="00C91A49">
            <w:pPr>
              <w:spacing w:before="248" w:after="0" w:line="276" w:lineRule="exact"/>
              <w:ind w:left="142"/>
            </w:pPr>
            <w:r>
              <w:rPr>
                <w:rFonts w:ascii="Arial" w:hAnsi="Arial" w:cs="Arial"/>
                <w:color w:val="000000"/>
                <w:w w:val="112"/>
                <w:sz w:val="24"/>
                <w:szCs w:val="24"/>
              </w:rPr>
              <w:t>M-PED/03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C03" w:rsidRDefault="00C91A49">
            <w:pPr>
              <w:spacing w:before="248" w:after="0" w:line="276" w:lineRule="exact"/>
              <w:ind w:left="339"/>
            </w:pPr>
            <w:r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5</w:t>
            </w:r>
          </w:p>
        </w:tc>
      </w:tr>
      <w:tr w:rsidR="005B7C03">
        <w:trPr>
          <w:trHeight w:hRule="exact" w:val="813"/>
        </w:trPr>
        <w:tc>
          <w:tcPr>
            <w:tcW w:w="7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C03" w:rsidRDefault="00C91A49">
            <w:pPr>
              <w:spacing w:before="250" w:after="0" w:line="276" w:lineRule="exact"/>
              <w:ind w:left="112"/>
            </w:pPr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NUOVE TECNOLOGIE AL SERVIZIO DELLA DIDATTICA PER I</w:t>
            </w:r>
          </w:p>
          <w:p w:rsidR="005B7C03" w:rsidRDefault="00C91A49">
            <w:pPr>
              <w:spacing w:before="4" w:after="0" w:line="276" w:lineRule="exact"/>
              <w:ind w:left="112"/>
            </w:pPr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BES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C03" w:rsidRDefault="005B7C03">
            <w:pPr>
              <w:spacing w:after="0" w:line="276" w:lineRule="exact"/>
              <w:ind w:left="350"/>
              <w:rPr>
                <w:sz w:val="24"/>
                <w:szCs w:val="24"/>
              </w:rPr>
            </w:pPr>
          </w:p>
          <w:p w:rsidR="005B7C03" w:rsidRDefault="00C91A49">
            <w:pPr>
              <w:spacing w:before="206" w:after="0" w:line="276" w:lineRule="exact"/>
              <w:ind w:left="350"/>
            </w:pPr>
            <w:r>
              <w:rPr>
                <w:rFonts w:ascii="Arial" w:hAnsi="Arial" w:cs="Arial"/>
                <w:color w:val="000000"/>
                <w:w w:val="116"/>
                <w:sz w:val="24"/>
                <w:szCs w:val="24"/>
              </w:rPr>
              <w:t>INF/01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C03" w:rsidRDefault="005B7C03">
            <w:pPr>
              <w:spacing w:after="0" w:line="276" w:lineRule="exact"/>
              <w:ind w:left="339"/>
              <w:rPr>
                <w:sz w:val="24"/>
                <w:szCs w:val="24"/>
              </w:rPr>
            </w:pPr>
          </w:p>
          <w:p w:rsidR="005B7C03" w:rsidRDefault="00C91A49">
            <w:pPr>
              <w:spacing w:before="206" w:after="0" w:line="276" w:lineRule="exact"/>
              <w:ind w:left="339"/>
            </w:pPr>
            <w:r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5</w:t>
            </w:r>
          </w:p>
        </w:tc>
      </w:tr>
      <w:tr w:rsidR="005B7C03">
        <w:trPr>
          <w:trHeight w:hRule="exact" w:val="532"/>
        </w:trPr>
        <w:tc>
          <w:tcPr>
            <w:tcW w:w="7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C03" w:rsidRDefault="00C91A49">
            <w:pPr>
              <w:spacing w:before="249" w:after="0" w:line="276" w:lineRule="exact"/>
              <w:ind w:left="112"/>
            </w:pPr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PROCESSI E METODI DI APPRENDIMENTO SOCIALE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C03" w:rsidRDefault="00C91A49">
            <w:pPr>
              <w:spacing w:before="249" w:after="0" w:line="276" w:lineRule="exact"/>
              <w:ind w:left="204"/>
            </w:pPr>
            <w:r>
              <w:rPr>
                <w:rFonts w:ascii="Arial" w:hAnsi="Arial" w:cs="Arial"/>
                <w:color w:val="000000"/>
                <w:w w:val="112"/>
                <w:sz w:val="24"/>
                <w:szCs w:val="24"/>
              </w:rPr>
              <w:t>M-PSI/01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C03" w:rsidRDefault="00C91A49">
            <w:pPr>
              <w:spacing w:before="249" w:after="0" w:line="276" w:lineRule="exact"/>
              <w:ind w:left="339"/>
            </w:pPr>
            <w:r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5</w:t>
            </w:r>
          </w:p>
        </w:tc>
      </w:tr>
      <w:tr w:rsidR="005B7C03">
        <w:trPr>
          <w:trHeight w:hRule="exact" w:val="532"/>
        </w:trPr>
        <w:tc>
          <w:tcPr>
            <w:tcW w:w="9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C03" w:rsidRDefault="00C91A49">
            <w:pPr>
              <w:spacing w:before="247" w:after="0" w:line="276" w:lineRule="exact"/>
              <w:ind w:left="112"/>
            </w:pPr>
            <w:r>
              <w:rPr>
                <w:rFonts w:ascii="Arial Bold" w:hAnsi="Arial Bold" w:cs="Arial Bold"/>
                <w:color w:val="000000"/>
                <w:w w:val="103"/>
                <w:sz w:val="24"/>
                <w:szCs w:val="24"/>
              </w:rPr>
              <w:t>PROVA FINALE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7C03" w:rsidRDefault="00C91A49">
            <w:pPr>
              <w:spacing w:before="247" w:after="0" w:line="276" w:lineRule="exact"/>
              <w:ind w:left="334"/>
            </w:pPr>
            <w:r>
              <w:rPr>
                <w:rFonts w:ascii="Arial Bold" w:hAnsi="Arial Bold" w:cs="Arial Bold"/>
                <w:color w:val="000000"/>
                <w:w w:val="116"/>
                <w:sz w:val="24"/>
                <w:szCs w:val="24"/>
              </w:rPr>
              <w:t>9</w:t>
            </w:r>
          </w:p>
        </w:tc>
      </w:tr>
    </w:tbl>
    <w:p w:rsidR="005B7C03" w:rsidRDefault="005B7C03">
      <w:pPr>
        <w:spacing w:after="0" w:line="230" w:lineRule="exact"/>
        <w:ind w:left="5028"/>
        <w:rPr>
          <w:sz w:val="24"/>
          <w:szCs w:val="24"/>
        </w:rPr>
      </w:pPr>
    </w:p>
    <w:p w:rsidR="005B7C03" w:rsidRDefault="005B7C03">
      <w:pPr>
        <w:spacing w:after="0" w:line="230" w:lineRule="exact"/>
        <w:ind w:left="5028"/>
        <w:rPr>
          <w:sz w:val="24"/>
          <w:szCs w:val="24"/>
        </w:rPr>
      </w:pPr>
    </w:p>
    <w:p w:rsidR="005B7C03" w:rsidRDefault="005B7C03">
      <w:pPr>
        <w:spacing w:before="13" w:after="0" w:line="230" w:lineRule="exact"/>
        <w:ind w:left="3177"/>
      </w:pPr>
    </w:p>
    <w:sectPr w:rsidR="005B7C03" w:rsidSect="005B7C03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</w:compat>
  <w:rsids>
    <w:rsidRoot w:val="008202E3"/>
    <w:rsid w:val="005B7C03"/>
    <w:rsid w:val="008202E3"/>
    <w:rsid w:val="00C91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C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2021-05-02T14:21:00Z</dcterms:created>
  <dcterms:modified xsi:type="dcterms:W3CDTF">2021-05-02T14:21:00Z</dcterms:modified>
</cp:coreProperties>
</file>